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附</w:t>
      </w:r>
      <w:r>
        <w:rPr>
          <w:rFonts w:hint="eastAsia" w:eastAsia="仿宋_GB2312"/>
          <w:b/>
          <w:sz w:val="32"/>
          <w:szCs w:val="32"/>
        </w:rPr>
        <w:t xml:space="preserve">  </w:t>
      </w:r>
      <w:r>
        <w:rPr>
          <w:rFonts w:eastAsia="仿宋_GB2312"/>
          <w:b/>
          <w:sz w:val="32"/>
          <w:szCs w:val="32"/>
        </w:rPr>
        <w:t>件</w:t>
      </w:r>
    </w:p>
    <w:p>
      <w:pPr>
        <w:spacing w:line="480" w:lineRule="exact"/>
        <w:jc w:val="center"/>
        <w:rPr>
          <w:rFonts w:hint="eastAsia"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华南农业大学2013-2014学年</w:t>
      </w:r>
    </w:p>
    <w:p>
      <w:pPr>
        <w:spacing w:line="48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本科生就业工作业绩获奖单位和个人</w:t>
      </w:r>
      <w:bookmarkEnd w:id="0"/>
    </w:p>
    <w:p>
      <w:pPr>
        <w:spacing w:line="480" w:lineRule="exact"/>
        <w:jc w:val="center"/>
        <w:rPr>
          <w:rFonts w:eastAsia="方正小标宋简体"/>
          <w:sz w:val="32"/>
          <w:szCs w:val="32"/>
        </w:rPr>
      </w:pPr>
    </w:p>
    <w:p>
      <w:pPr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一</w:t>
      </w:r>
      <w:r>
        <w:rPr>
          <w:rFonts w:hint="eastAsia" w:eastAsia="黑体"/>
          <w:bCs/>
          <w:sz w:val="28"/>
          <w:szCs w:val="28"/>
        </w:rPr>
        <w:t>、</w:t>
      </w:r>
      <w:r>
        <w:rPr>
          <w:rFonts w:eastAsia="黑体"/>
          <w:bCs/>
          <w:sz w:val="28"/>
          <w:szCs w:val="28"/>
        </w:rPr>
        <w:t>就业工作先进单位（6个）：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一等奖（1个）：林学院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二等奖（2个）：信息学院、动物科学学院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三等奖（3个）：食品学院、经济管理学院、人文与法学</w:t>
      </w:r>
      <w:r>
        <w:rPr>
          <w:rFonts w:hint="eastAsia" w:eastAsia="仿宋_GB2312"/>
          <w:sz w:val="28"/>
          <w:szCs w:val="28"/>
        </w:rPr>
        <w:t>学</w:t>
      </w:r>
      <w:r>
        <w:rPr>
          <w:rFonts w:eastAsia="仿宋_GB2312"/>
          <w:sz w:val="28"/>
          <w:szCs w:val="28"/>
        </w:rPr>
        <w:t>院</w:t>
      </w:r>
    </w:p>
    <w:p>
      <w:pPr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二、</w:t>
      </w:r>
      <w:r>
        <w:rPr>
          <w:rFonts w:eastAsia="黑体"/>
          <w:bCs/>
          <w:sz w:val="28"/>
          <w:szCs w:val="28"/>
        </w:rPr>
        <w:t>就业工作积极单位（6个）：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兽医学院、艺术学院、工程学院、生命科学学院、园艺学院、外国语学院</w:t>
      </w:r>
    </w:p>
    <w:p>
      <w:pPr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三</w:t>
      </w:r>
      <w:r>
        <w:rPr>
          <w:rFonts w:hint="eastAsia" w:eastAsia="黑体"/>
          <w:bCs/>
          <w:sz w:val="28"/>
          <w:szCs w:val="28"/>
        </w:rPr>
        <w:t>、</w:t>
      </w:r>
      <w:r>
        <w:rPr>
          <w:rFonts w:eastAsia="黑体"/>
          <w:bCs/>
          <w:sz w:val="28"/>
          <w:szCs w:val="28"/>
        </w:rPr>
        <w:t>就业工作先进个人（12名）：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鲍金勇  蔡  炫  陈晓梅  李  鎏  彭金富  邱  汉  肖  华  谢洁芬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徐  梅  詹瑾妮  张东彦  周艳华</w:t>
      </w:r>
    </w:p>
    <w:p>
      <w:pPr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四、</w:t>
      </w:r>
      <w:r>
        <w:rPr>
          <w:rFonts w:eastAsia="黑体"/>
          <w:bCs/>
          <w:sz w:val="28"/>
          <w:szCs w:val="28"/>
        </w:rPr>
        <w:t>就业工作积极分子（65名）：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安  娜  陈丽冰  陈振明  代  丹  戴文浪  戴雪飞  邓  铭  邓淑莹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邓卓星  冯志坚  付银莲  郭  琼  郝  刚  胡旭波  胡远慧  黄  超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黄慧娟  贾伟新  邝颖杰  蓝学明  黎德化  李华云  李小龙  李子超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梁  娟  梁耀明  廖宗文  刘  锋  刘吉平  刘月秀  吕丽珊  马亚男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马勇江  牛卫平  欧阳倩兰  曲  霞  宋鸿陟  苏镇松  孙 华 唐良凤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田  立  王  剑  王  涛  王  晶  王仲平  武  涛  肖  蕙  谢韶锋</w:t>
      </w: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谢小妍  辛  珏  薛月菊  闫国琦  杨存义  杨宇姣  叶晖有  张  玉</w:t>
      </w:r>
    </w:p>
    <w:p>
      <w:pPr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张  晖  张木明  张耀谋  张雨婷  钟惠萍  钟建玲  周云开  朱媛湘</w:t>
      </w:r>
    </w:p>
    <w:p>
      <w:pPr>
        <w:ind w:firstLine="140" w:firstLineChars="50"/>
        <w:rPr>
          <w:rFonts w:hint="eastAsia"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eastAsia="仿宋_GB2312"/>
          <w:sz w:val="28"/>
          <w:szCs w:val="28"/>
        </w:rPr>
        <w:t>朱  虹</w:t>
      </w:r>
      <w:r>
        <w:rPr>
          <w:rFonts w:hint="eastAsia" w:eastAsia="仿宋_GB2312"/>
          <w:sz w:val="28"/>
          <w:szCs w:val="28"/>
        </w:rPr>
        <w:t>（校团委）</w:t>
      </w:r>
    </w:p>
    <w:p>
      <w:pPr/>
    </w:p>
    <w:sectPr>
      <w:pgSz w:w="11906" w:h="16838"/>
      <w:pgMar w:top="1713" w:right="1418" w:bottom="96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17443"/>
    <w:rsid w:val="65C174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2015-12-01T09:06:00Z</dcterms:created>
  <dc:creator>apple</dc:creator>
  <cp:lastModifiedBy>apple</cp:lastModifiedBy>
  <dcterms:modified xsi:type="dcterms:W3CDTF">2015-12-01T09:07:00Z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